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C06" w:rsidRDefault="00243B34">
      <w:r>
        <w:rPr>
          <w:noProof/>
          <w:lang w:eastAsia="en-GB"/>
        </w:rPr>
        <w:drawing>
          <wp:inline distT="0" distB="0" distL="0" distR="0">
            <wp:extent cx="5731510" cy="7887382"/>
            <wp:effectExtent l="0" t="0" r="2540" b="0"/>
            <wp:docPr id="1" name="Picture 1" descr="C:\Users\SWPC\Documents\Local Council Award Scheme\Annual Return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WPC\Documents\Local Council Award Scheme\Annual Return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7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B34" w:rsidRDefault="00243B34"/>
    <w:p w:rsidR="00243B34" w:rsidRDefault="00243B34"/>
    <w:p w:rsidR="00243B34" w:rsidRDefault="00243B34"/>
    <w:p w:rsidR="00243B34" w:rsidRDefault="00243B34">
      <w:r>
        <w:rPr>
          <w:noProof/>
          <w:lang w:eastAsia="en-GB"/>
        </w:rPr>
        <w:lastRenderedPageBreak/>
        <w:drawing>
          <wp:inline distT="0" distB="0" distL="0" distR="0">
            <wp:extent cx="5731510" cy="7887382"/>
            <wp:effectExtent l="0" t="0" r="2540" b="0"/>
            <wp:docPr id="2" name="Picture 2" descr="C:\Users\SWPC\Documents\Local Council Award Scheme\Annual Return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WPC\Documents\Local Council Award Scheme\Annual Return 2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7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B34" w:rsidRDefault="00243B34"/>
    <w:p w:rsidR="00243B34" w:rsidRDefault="00243B34"/>
    <w:p w:rsidR="00243B34" w:rsidRDefault="00243B34"/>
    <w:p w:rsidR="00243B34" w:rsidRDefault="00243B34">
      <w:r>
        <w:rPr>
          <w:noProof/>
          <w:lang w:eastAsia="en-GB"/>
        </w:rPr>
        <w:lastRenderedPageBreak/>
        <w:drawing>
          <wp:inline distT="0" distB="0" distL="0" distR="0">
            <wp:extent cx="5731510" cy="7887382"/>
            <wp:effectExtent l="0" t="0" r="2540" b="0"/>
            <wp:docPr id="3" name="Picture 3" descr="C:\Users\SWPC\Documents\Local Council Award Scheme\Annual Return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WPC\Documents\Local Council Award Scheme\Annual Return 3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7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B34" w:rsidRDefault="00243B34"/>
    <w:p w:rsidR="00243B34" w:rsidRDefault="00243B34"/>
    <w:p w:rsidR="00243B34" w:rsidRDefault="00243B34"/>
    <w:p w:rsidR="00243B34" w:rsidRDefault="00243B34">
      <w:r>
        <w:rPr>
          <w:noProof/>
          <w:lang w:eastAsia="en-GB"/>
        </w:rPr>
        <w:lastRenderedPageBreak/>
        <w:drawing>
          <wp:inline distT="0" distB="0" distL="0" distR="0">
            <wp:extent cx="5731510" cy="7887382"/>
            <wp:effectExtent l="0" t="0" r="2540" b="0"/>
            <wp:docPr id="4" name="Picture 4" descr="C:\Users\SWPC\Documents\Local Council Award Scheme\Annual Return 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WPC\Documents\Local Council Award Scheme\Annual Return 4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7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43B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B34"/>
    <w:rsid w:val="00243B34"/>
    <w:rsid w:val="00401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B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B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SWPC</dc:creator>
  <cp:lastModifiedBy>SWPC</cp:lastModifiedBy>
  <cp:revision>1</cp:revision>
  <dcterms:created xsi:type="dcterms:W3CDTF">2015-12-08T11:00:00Z</dcterms:created>
  <dcterms:modified xsi:type="dcterms:W3CDTF">2015-12-08T11:03:00Z</dcterms:modified>
</cp:coreProperties>
</file>